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80" w:rsidRPr="006F5AB3" w:rsidRDefault="00BF4D80" w:rsidP="00BF4D80">
      <w:pPr>
        <w:jc w:val="center"/>
        <w:rPr>
          <w:rFonts w:ascii="Calibri" w:hAnsi="Calibri" w:cs="Calibri"/>
          <w:b/>
          <w:sz w:val="32"/>
          <w:szCs w:val="32"/>
        </w:rPr>
      </w:pPr>
      <w:r w:rsidRPr="006F5AB3">
        <w:rPr>
          <w:rFonts w:ascii="Calibri" w:hAnsi="Calibri" w:cs="Calibri"/>
          <w:b/>
          <w:sz w:val="32"/>
          <w:szCs w:val="32"/>
        </w:rPr>
        <w:t>Summer 201</w:t>
      </w:r>
      <w:r w:rsidR="006E2579">
        <w:rPr>
          <w:rFonts w:ascii="Calibri" w:hAnsi="Calibri" w:cs="Calibri"/>
          <w:b/>
          <w:sz w:val="32"/>
          <w:szCs w:val="32"/>
        </w:rPr>
        <w:t>4</w:t>
      </w:r>
      <w:r w:rsidRPr="006F5AB3">
        <w:rPr>
          <w:rFonts w:ascii="Calibri" w:hAnsi="Calibri" w:cs="Calibri"/>
          <w:b/>
          <w:sz w:val="32"/>
          <w:szCs w:val="32"/>
        </w:rPr>
        <w:t xml:space="preserve"> Reading Recommendations</w:t>
      </w:r>
    </w:p>
    <w:p w:rsidR="00BF4D80" w:rsidRPr="006F5AB3" w:rsidRDefault="00BF4D80" w:rsidP="00BF4D8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Student</w:t>
      </w:r>
      <w:r w:rsidR="00E756CF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Entering 7</w:t>
      </w:r>
      <w:r w:rsidRPr="006F5AB3">
        <w:rPr>
          <w:rFonts w:ascii="Calibri" w:hAnsi="Calibri" w:cs="Calibri"/>
          <w:b/>
          <w:vertAlign w:val="superscript"/>
        </w:rPr>
        <w:t>th</w:t>
      </w:r>
      <w:r w:rsidRPr="006F5AB3">
        <w:rPr>
          <w:rFonts w:ascii="Calibri" w:hAnsi="Calibri" w:cs="Calibri"/>
          <w:b/>
        </w:rPr>
        <w:t xml:space="preserve"> Grade</w:t>
      </w:r>
      <w:r>
        <w:rPr>
          <w:rFonts w:ascii="Calibri" w:hAnsi="Calibri" w:cs="Calibri"/>
          <w:b/>
        </w:rPr>
        <w:t xml:space="preserve"> in </w:t>
      </w:r>
      <w:r w:rsidR="006848DF">
        <w:rPr>
          <w:rFonts w:ascii="Calibri" w:hAnsi="Calibri" w:cs="Calibri"/>
          <w:b/>
        </w:rPr>
        <w:t>2014-2015</w:t>
      </w:r>
    </w:p>
    <w:p w:rsidR="00BF4D80" w:rsidRPr="006F5AB3" w:rsidRDefault="00BF4D80" w:rsidP="00BF4D80">
      <w:pPr>
        <w:rPr>
          <w:rFonts w:ascii="Calibri" w:hAnsi="Calibri" w:cs="Calibri"/>
        </w:rPr>
      </w:pPr>
    </w:p>
    <w:p w:rsidR="00BF4D80" w:rsidRPr="00270E6C" w:rsidRDefault="00BF4D80" w:rsidP="0054039B">
      <w:pPr>
        <w:ind w:right="-360"/>
        <w:rPr>
          <w:rFonts w:ascii="Calibri" w:hAnsi="Calibri" w:cs="Calibri"/>
          <w:sz w:val="10"/>
        </w:rPr>
      </w:pPr>
      <w:r w:rsidRPr="006F5AB3">
        <w:rPr>
          <w:rFonts w:ascii="Calibri" w:hAnsi="Calibri" w:cs="Calibri"/>
        </w:rPr>
        <w:t xml:space="preserve">To continue to develop your personal tastes in reading and to maintain (and even increase) </w:t>
      </w:r>
      <w:proofErr w:type="gramStart"/>
      <w:r w:rsidRPr="006F5AB3">
        <w:rPr>
          <w:rFonts w:ascii="Calibri" w:hAnsi="Calibri" w:cs="Calibri"/>
        </w:rPr>
        <w:t>your</w:t>
      </w:r>
      <w:proofErr w:type="gramEnd"/>
      <w:r w:rsidRPr="006F5AB3">
        <w:rPr>
          <w:rFonts w:ascii="Calibri" w:hAnsi="Calibri" w:cs="Calibri"/>
        </w:rPr>
        <w:t xml:space="preserve"> reading skill level, read at least </w:t>
      </w:r>
      <w:r w:rsidR="006848DF">
        <w:rPr>
          <w:rFonts w:ascii="Calibri" w:hAnsi="Calibri" w:cs="Calibri"/>
        </w:rPr>
        <w:t>10</w:t>
      </w:r>
      <w:r w:rsidRPr="006F5AB3">
        <w:rPr>
          <w:rFonts w:ascii="Calibri" w:hAnsi="Calibri" w:cs="Calibri"/>
        </w:rPr>
        <w:t xml:space="preserve"> full-length texts over the summer months, such as: </w:t>
      </w:r>
      <w:r w:rsidR="00270E6C">
        <w:rPr>
          <w:rFonts w:ascii="Calibri" w:hAnsi="Calibri" w:cs="Calibri"/>
        </w:rPr>
        <w:br/>
      </w:r>
    </w:p>
    <w:p w:rsidR="00270E6C" w:rsidRPr="00270E6C" w:rsidRDefault="00270E6C" w:rsidP="00270E6C">
      <w:pPr>
        <w:rPr>
          <w:rFonts w:ascii="Calibri" w:hAnsi="Calibri" w:cs="Calibri"/>
          <w:i/>
          <w:iCs/>
          <w:sz w:val="8"/>
        </w:rPr>
        <w:sectPr w:rsidR="00270E6C" w:rsidRPr="00270E6C" w:rsidSect="00AE10B5"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:rsidR="00AB0214" w:rsidRDefault="00AB0214" w:rsidP="00270E6C">
      <w:pPr>
        <w:ind w:left="180" w:hanging="180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/>
          <w:iCs/>
          <w:sz w:val="20"/>
        </w:rPr>
        <w:lastRenderedPageBreak/>
        <w:t xml:space="preserve">Navigating </w:t>
      </w:r>
      <w:r w:rsidRPr="00AB0214">
        <w:rPr>
          <w:rFonts w:ascii="Calibri" w:hAnsi="Calibri" w:cs="Calibri"/>
          <w:i/>
          <w:iCs/>
          <w:sz w:val="20"/>
        </w:rPr>
        <w:t>Early</w:t>
      </w:r>
      <w:r>
        <w:rPr>
          <w:rFonts w:ascii="Calibri" w:hAnsi="Calibri" w:cs="Calibri"/>
          <w:iCs/>
          <w:sz w:val="20"/>
        </w:rPr>
        <w:t xml:space="preserve"> (</w:t>
      </w:r>
      <w:proofErr w:type="spellStart"/>
      <w:r>
        <w:rPr>
          <w:rFonts w:ascii="Calibri" w:hAnsi="Calibri" w:cs="Calibri"/>
          <w:iCs/>
          <w:sz w:val="20"/>
        </w:rPr>
        <w:t>Vanderpool</w:t>
      </w:r>
      <w:proofErr w:type="spellEnd"/>
      <w:r>
        <w:rPr>
          <w:rFonts w:ascii="Calibri" w:hAnsi="Calibri" w:cs="Calibri"/>
          <w:iCs/>
          <w:sz w:val="20"/>
        </w:rPr>
        <w:t>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A Tale Dark and Grimm </w:t>
      </w:r>
      <w:r w:rsidRPr="00270E6C">
        <w:rPr>
          <w:rFonts w:ascii="Calibri" w:hAnsi="Calibri" w:cs="Calibri"/>
          <w:iCs/>
          <w:sz w:val="20"/>
        </w:rPr>
        <w:t>(</w:t>
      </w:r>
      <w:proofErr w:type="spellStart"/>
      <w:r w:rsidRPr="00270E6C">
        <w:rPr>
          <w:rFonts w:ascii="Calibri" w:hAnsi="Calibri" w:cs="Calibri"/>
          <w:iCs/>
          <w:sz w:val="20"/>
        </w:rPr>
        <w:t>Gidwitz</w:t>
      </w:r>
      <w:proofErr w:type="spellEnd"/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Belly </w:t>
      </w:r>
      <w:proofErr w:type="gramStart"/>
      <w:r w:rsidRPr="00270E6C">
        <w:rPr>
          <w:rFonts w:ascii="Calibri" w:hAnsi="Calibri" w:cs="Calibri"/>
          <w:i/>
          <w:iCs/>
          <w:sz w:val="20"/>
        </w:rPr>
        <w:t>Up</w:t>
      </w:r>
      <w:proofErr w:type="gramEnd"/>
      <w:r w:rsidRPr="00270E6C">
        <w:rPr>
          <w:rFonts w:ascii="Calibri" w:hAnsi="Calibri" w:cs="Calibri"/>
          <w:i/>
          <w:iCs/>
          <w:sz w:val="20"/>
        </w:rPr>
        <w:t xml:space="preserve"> </w:t>
      </w:r>
      <w:r w:rsidRPr="00270E6C">
        <w:rPr>
          <w:rFonts w:ascii="Calibri" w:hAnsi="Calibri" w:cs="Calibri"/>
          <w:iCs/>
          <w:sz w:val="20"/>
        </w:rPr>
        <w:t>(Gibbs)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Between Shades of Gray </w:t>
      </w:r>
      <w:r w:rsidRPr="00270E6C">
        <w:rPr>
          <w:rFonts w:ascii="Calibri" w:hAnsi="Calibri" w:cs="Calibri"/>
          <w:iCs/>
          <w:sz w:val="20"/>
        </w:rPr>
        <w:t>(</w:t>
      </w:r>
      <w:proofErr w:type="spellStart"/>
      <w:r w:rsidRPr="00270E6C">
        <w:rPr>
          <w:rFonts w:ascii="Calibri" w:hAnsi="Calibri" w:cs="Calibri"/>
          <w:iCs/>
          <w:sz w:val="20"/>
        </w:rPr>
        <w:t>Sepetys</w:t>
      </w:r>
      <w:proofErr w:type="spellEnd"/>
      <w:r w:rsidRPr="00270E6C">
        <w:rPr>
          <w:rFonts w:ascii="Calibri" w:hAnsi="Calibri" w:cs="Calibri"/>
          <w:iCs/>
          <w:sz w:val="20"/>
        </w:rPr>
        <w:t>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Chasing Vermeer </w:t>
      </w:r>
      <w:r w:rsidRPr="00270E6C">
        <w:rPr>
          <w:rFonts w:ascii="Calibri" w:hAnsi="Calibri" w:cs="Calibri"/>
          <w:iCs/>
          <w:sz w:val="20"/>
        </w:rPr>
        <w:t>series (</w:t>
      </w:r>
      <w:proofErr w:type="spellStart"/>
      <w:r w:rsidRPr="00270E6C">
        <w:rPr>
          <w:rFonts w:ascii="Calibri" w:hAnsi="Calibri" w:cs="Calibri"/>
          <w:iCs/>
          <w:sz w:val="20"/>
        </w:rPr>
        <w:t>Balliett</w:t>
      </w:r>
      <w:proofErr w:type="spellEnd"/>
      <w:r w:rsidRPr="00270E6C">
        <w:rPr>
          <w:rFonts w:ascii="Calibri" w:hAnsi="Calibri" w:cs="Calibri"/>
          <w:iCs/>
          <w:sz w:val="20"/>
        </w:rPr>
        <w:t xml:space="preserve">) 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Death Cloud </w:t>
      </w:r>
      <w:r w:rsidRPr="00270E6C">
        <w:rPr>
          <w:rFonts w:ascii="Calibri" w:hAnsi="Calibri" w:cs="Calibri"/>
          <w:iCs/>
          <w:sz w:val="20"/>
        </w:rPr>
        <w:t>(Lane)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Hidden </w:t>
      </w:r>
      <w:r w:rsidRPr="00270E6C">
        <w:rPr>
          <w:rFonts w:ascii="Calibri" w:hAnsi="Calibri" w:cs="Calibri"/>
          <w:iCs/>
          <w:sz w:val="20"/>
        </w:rPr>
        <w:t>(Frost)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Middle School is </w:t>
      </w:r>
      <w:proofErr w:type="gramStart"/>
      <w:r w:rsidRPr="00270E6C">
        <w:rPr>
          <w:rFonts w:ascii="Calibri" w:hAnsi="Calibri" w:cs="Calibri"/>
          <w:i/>
          <w:iCs/>
          <w:sz w:val="20"/>
        </w:rPr>
        <w:t>Worse</w:t>
      </w:r>
      <w:proofErr w:type="gramEnd"/>
      <w:r w:rsidRPr="00270E6C">
        <w:rPr>
          <w:rFonts w:ascii="Calibri" w:hAnsi="Calibri" w:cs="Calibri"/>
          <w:i/>
          <w:iCs/>
          <w:sz w:val="20"/>
        </w:rPr>
        <w:t xml:space="preserve"> than Meatloaf</w:t>
      </w:r>
      <w:r w:rsidRPr="00270E6C">
        <w:rPr>
          <w:rFonts w:ascii="Calibri" w:hAnsi="Calibri" w:cs="Calibri"/>
          <w:sz w:val="20"/>
        </w:rPr>
        <w:t xml:space="preserve"> (Holm)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>No More Dead Dogs</w:t>
      </w:r>
      <w:r w:rsidRPr="00270E6C">
        <w:rPr>
          <w:rFonts w:ascii="Calibri" w:hAnsi="Calibri" w:cs="Calibri"/>
          <w:sz w:val="20"/>
        </w:rPr>
        <w:t xml:space="preserve"> (</w:t>
      </w:r>
      <w:proofErr w:type="spellStart"/>
      <w:r w:rsidRPr="00270E6C">
        <w:rPr>
          <w:rFonts w:ascii="Calibri" w:hAnsi="Calibri" w:cs="Calibri"/>
          <w:sz w:val="20"/>
        </w:rPr>
        <w:t>Korman</w:t>
      </w:r>
      <w:proofErr w:type="spellEnd"/>
      <w:r w:rsidRPr="00270E6C">
        <w:rPr>
          <w:rFonts w:ascii="Calibri" w:hAnsi="Calibri" w:cs="Calibri"/>
          <w:sz w:val="20"/>
        </w:rPr>
        <w:t>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lastRenderedPageBreak/>
        <w:t xml:space="preserve">Notes from an Accidental Bank Geek </w:t>
      </w:r>
      <w:r w:rsidRPr="00270E6C">
        <w:rPr>
          <w:rFonts w:ascii="Calibri" w:hAnsi="Calibri" w:cs="Calibri"/>
          <w:iCs/>
          <w:sz w:val="20"/>
        </w:rPr>
        <w:t>(Dionne)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Okay for Now </w:t>
      </w:r>
      <w:r w:rsidRPr="00270E6C">
        <w:rPr>
          <w:rFonts w:ascii="Calibri" w:hAnsi="Calibri" w:cs="Calibri"/>
          <w:iCs/>
          <w:sz w:val="20"/>
        </w:rPr>
        <w:t>(Schmidt)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Paintings from the Cave: Three Novellas </w:t>
      </w:r>
      <w:r w:rsidRPr="00270E6C">
        <w:rPr>
          <w:rFonts w:ascii="Calibri" w:hAnsi="Calibri" w:cs="Calibri"/>
          <w:iCs/>
          <w:sz w:val="20"/>
        </w:rPr>
        <w:t>(Paulsen)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Ruby Red </w:t>
      </w:r>
      <w:r w:rsidRPr="00270E6C">
        <w:rPr>
          <w:rFonts w:ascii="Calibri" w:hAnsi="Calibri" w:cs="Calibri"/>
          <w:iCs/>
          <w:sz w:val="20"/>
        </w:rPr>
        <w:t>(</w:t>
      </w:r>
      <w:proofErr w:type="spellStart"/>
      <w:r w:rsidRPr="00270E6C">
        <w:rPr>
          <w:rFonts w:ascii="Calibri" w:hAnsi="Calibri" w:cs="Calibri"/>
          <w:iCs/>
          <w:sz w:val="20"/>
        </w:rPr>
        <w:t>Gier</w:t>
      </w:r>
      <w:proofErr w:type="spellEnd"/>
      <w:r w:rsidRPr="00270E6C">
        <w:rPr>
          <w:rFonts w:ascii="Calibri" w:hAnsi="Calibri" w:cs="Calibri"/>
          <w:iCs/>
          <w:sz w:val="20"/>
        </w:rPr>
        <w:t>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Take Me to the River </w:t>
      </w:r>
      <w:r w:rsidRPr="00270E6C">
        <w:rPr>
          <w:rFonts w:ascii="Calibri" w:hAnsi="Calibri" w:cs="Calibri"/>
          <w:iCs/>
          <w:sz w:val="20"/>
        </w:rPr>
        <w:t>(Hobbs)</w:t>
      </w:r>
    </w:p>
    <w:p w:rsidR="00270E6C" w:rsidRPr="00270E6C" w:rsidRDefault="00270E6C" w:rsidP="00270E6C">
      <w:pPr>
        <w:autoSpaceDE w:val="0"/>
        <w:autoSpaceDN w:val="0"/>
        <w:adjustRightInd w:val="0"/>
        <w:ind w:left="180" w:hanging="180"/>
        <w:rPr>
          <w:rFonts w:ascii="Calibri" w:hAnsi="Calibri" w:cs="Calibri"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The Maze Runner </w:t>
      </w:r>
      <w:r w:rsidRPr="00270E6C">
        <w:rPr>
          <w:rFonts w:ascii="Calibri" w:hAnsi="Calibri" w:cs="Calibri"/>
          <w:iCs/>
          <w:sz w:val="20"/>
        </w:rPr>
        <w:t>series (</w:t>
      </w:r>
      <w:proofErr w:type="spellStart"/>
      <w:r w:rsidRPr="00270E6C">
        <w:rPr>
          <w:rFonts w:ascii="Calibri" w:hAnsi="Calibri" w:cs="Calibri"/>
          <w:iCs/>
          <w:sz w:val="20"/>
        </w:rPr>
        <w:t>Dashner</w:t>
      </w:r>
      <w:proofErr w:type="spellEnd"/>
      <w:r w:rsidRPr="00270E6C">
        <w:rPr>
          <w:rFonts w:ascii="Calibri" w:hAnsi="Calibri" w:cs="Calibri"/>
          <w:iCs/>
          <w:sz w:val="20"/>
        </w:rPr>
        <w:t xml:space="preserve">) 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The Running Dream </w:t>
      </w:r>
      <w:r w:rsidRPr="00270E6C">
        <w:rPr>
          <w:rFonts w:ascii="Calibri" w:hAnsi="Calibri" w:cs="Calibri"/>
          <w:iCs/>
          <w:sz w:val="20"/>
        </w:rPr>
        <w:t xml:space="preserve">(van </w:t>
      </w:r>
      <w:proofErr w:type="spellStart"/>
      <w:r w:rsidRPr="00270E6C">
        <w:rPr>
          <w:rFonts w:ascii="Calibri" w:hAnsi="Calibri" w:cs="Calibri"/>
          <w:iCs/>
          <w:sz w:val="20"/>
        </w:rPr>
        <w:t>Draanen</w:t>
      </w:r>
      <w:proofErr w:type="spellEnd"/>
      <w:r w:rsidRPr="00270E6C">
        <w:rPr>
          <w:rFonts w:ascii="Calibri" w:hAnsi="Calibri" w:cs="Calibri"/>
          <w:iCs/>
          <w:sz w:val="20"/>
        </w:rPr>
        <w:t>)</w:t>
      </w:r>
    </w:p>
    <w:p w:rsidR="00270E6C" w:rsidRPr="00270E6C" w:rsidRDefault="00270E6C" w:rsidP="00270E6C">
      <w:pPr>
        <w:ind w:left="180" w:hanging="180"/>
        <w:rPr>
          <w:rFonts w:ascii="Calibri" w:hAnsi="Calibri" w:cs="Calibri"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When You Reach Me </w:t>
      </w:r>
      <w:r w:rsidRPr="00270E6C">
        <w:rPr>
          <w:rFonts w:ascii="Calibri" w:hAnsi="Calibri" w:cs="Calibri"/>
          <w:iCs/>
          <w:sz w:val="20"/>
        </w:rPr>
        <w:t xml:space="preserve">(Stead)   </w:t>
      </w:r>
    </w:p>
    <w:p w:rsidR="00270E6C" w:rsidRPr="0074085C" w:rsidRDefault="00270E6C" w:rsidP="00270E6C">
      <w:pPr>
        <w:ind w:left="180" w:hanging="180"/>
        <w:rPr>
          <w:rFonts w:ascii="Calibri" w:hAnsi="Calibri" w:cs="Calibri"/>
          <w:i/>
          <w:iCs/>
          <w:sz w:val="20"/>
        </w:rPr>
      </w:pPr>
      <w:r w:rsidRPr="00270E6C">
        <w:rPr>
          <w:rFonts w:ascii="Calibri" w:hAnsi="Calibri" w:cs="Calibri"/>
          <w:i/>
          <w:iCs/>
          <w:sz w:val="20"/>
        </w:rPr>
        <w:t xml:space="preserve">Wish </w:t>
      </w:r>
      <w:r w:rsidRPr="00270E6C">
        <w:rPr>
          <w:rFonts w:ascii="Calibri" w:hAnsi="Calibri" w:cs="Calibri"/>
          <w:iCs/>
          <w:sz w:val="20"/>
        </w:rPr>
        <w:t>(</w:t>
      </w:r>
      <w:proofErr w:type="spellStart"/>
      <w:r w:rsidRPr="00270E6C">
        <w:rPr>
          <w:rFonts w:ascii="Calibri" w:hAnsi="Calibri" w:cs="Calibri"/>
          <w:iCs/>
          <w:sz w:val="20"/>
        </w:rPr>
        <w:t>Monninger</w:t>
      </w:r>
      <w:proofErr w:type="spellEnd"/>
      <w:r w:rsidRPr="00270E6C">
        <w:rPr>
          <w:rFonts w:ascii="Calibri" w:hAnsi="Calibri" w:cs="Calibri"/>
          <w:iCs/>
          <w:sz w:val="20"/>
        </w:rPr>
        <w:t>)</w:t>
      </w:r>
    </w:p>
    <w:p w:rsidR="00270E6C" w:rsidRPr="0074085C" w:rsidRDefault="00270E6C" w:rsidP="0057488A">
      <w:pPr>
        <w:ind w:right="-720"/>
        <w:jc w:val="center"/>
        <w:rPr>
          <w:rFonts w:ascii="Calibri" w:hAnsi="Calibri" w:cs="Calibri"/>
        </w:rPr>
        <w:sectPr w:rsidR="00270E6C" w:rsidRPr="0074085C" w:rsidSect="00FE00D8">
          <w:type w:val="continuous"/>
          <w:pgSz w:w="12240" w:h="15840"/>
          <w:pgMar w:top="1080" w:right="1080" w:bottom="1080" w:left="1800" w:header="720" w:footer="720" w:gutter="0"/>
          <w:cols w:num="2" w:space="720"/>
          <w:docGrid w:linePitch="360"/>
        </w:sectPr>
      </w:pPr>
    </w:p>
    <w:p w:rsidR="00A71B36" w:rsidRPr="0074085C" w:rsidRDefault="00A71B36" w:rsidP="0057488A">
      <w:pPr>
        <w:ind w:right="-720"/>
        <w:jc w:val="center"/>
        <w:rPr>
          <w:rFonts w:ascii="Calibri" w:hAnsi="Calibri" w:cs="Calibri"/>
        </w:rPr>
      </w:pPr>
    </w:p>
    <w:p w:rsidR="00BD6EC0" w:rsidRPr="0074085C" w:rsidRDefault="00CB279C" w:rsidP="00791472">
      <w:pPr>
        <w:ind w:right="-117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</w:rPr>
        <w:t xml:space="preserve">To prepare </w:t>
      </w:r>
      <w:r w:rsidR="00BF4D80" w:rsidRPr="0074085C">
        <w:rPr>
          <w:rFonts w:ascii="Calibri" w:hAnsi="Calibri" w:cs="Calibri"/>
          <w:sz w:val="20"/>
          <w:szCs w:val="22"/>
        </w:rPr>
        <w:t xml:space="preserve">specifically </w:t>
      </w:r>
      <w:r w:rsidRPr="0074085C">
        <w:rPr>
          <w:rFonts w:ascii="Calibri" w:hAnsi="Calibri" w:cs="Calibri"/>
          <w:sz w:val="20"/>
          <w:szCs w:val="22"/>
        </w:rPr>
        <w:t xml:space="preserve">for </w:t>
      </w:r>
      <w:r w:rsidR="00AF3FE9" w:rsidRPr="0074085C">
        <w:rPr>
          <w:rFonts w:ascii="Calibri" w:hAnsi="Calibri" w:cs="Calibri"/>
          <w:sz w:val="20"/>
          <w:szCs w:val="22"/>
        </w:rPr>
        <w:t xml:space="preserve">the </w:t>
      </w:r>
      <w:r w:rsidR="00BF4D80" w:rsidRPr="0074085C">
        <w:rPr>
          <w:rFonts w:ascii="Calibri" w:hAnsi="Calibri" w:cs="Calibri"/>
          <w:sz w:val="20"/>
          <w:szCs w:val="22"/>
        </w:rPr>
        <w:t>study of memoir and personal narratives</w:t>
      </w:r>
      <w:r w:rsidR="00791472">
        <w:rPr>
          <w:rFonts w:ascii="Calibri" w:hAnsi="Calibri" w:cs="Calibri"/>
          <w:sz w:val="20"/>
          <w:szCs w:val="22"/>
        </w:rPr>
        <w:t xml:space="preserve"> (ELA 7 and ELA 7 Honors)</w:t>
      </w:r>
      <w:r w:rsidR="00BF4D80" w:rsidRPr="0074085C">
        <w:rPr>
          <w:rFonts w:ascii="Calibri" w:hAnsi="Calibri" w:cs="Calibri"/>
          <w:sz w:val="20"/>
          <w:szCs w:val="22"/>
        </w:rPr>
        <w:t xml:space="preserve">, read texts such as: </w:t>
      </w:r>
    </w:p>
    <w:p w:rsidR="005D134C" w:rsidRPr="0074085C" w:rsidRDefault="005D134C" w:rsidP="00CB279C">
      <w:pPr>
        <w:numPr>
          <w:ilvl w:val="0"/>
          <w:numId w:val="3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We Beat the Street</w:t>
      </w:r>
      <w:r w:rsidRPr="0074085C">
        <w:rPr>
          <w:rFonts w:ascii="Calibri" w:hAnsi="Calibri" w:cs="Calibri"/>
          <w:sz w:val="20"/>
          <w:szCs w:val="22"/>
        </w:rPr>
        <w:t>, by Sharon Draper</w:t>
      </w:r>
    </w:p>
    <w:p w:rsidR="00B66F56" w:rsidRPr="0074085C" w:rsidRDefault="00B66F56" w:rsidP="00B66F56">
      <w:pPr>
        <w:numPr>
          <w:ilvl w:val="0"/>
          <w:numId w:val="3"/>
        </w:numPr>
        <w:ind w:right="-7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The Warrior’s Heart: Becoming a Man of Compassion and Courage</w:t>
      </w:r>
      <w:r>
        <w:rPr>
          <w:rFonts w:ascii="Calibri" w:hAnsi="Calibri" w:cs="Calibri"/>
          <w:sz w:val="20"/>
          <w:szCs w:val="22"/>
        </w:rPr>
        <w:t xml:space="preserve"> by Eric Greitens</w:t>
      </w:r>
    </w:p>
    <w:p w:rsidR="00D95F1A" w:rsidRPr="0074085C" w:rsidRDefault="00D95F1A" w:rsidP="00D95F1A">
      <w:pPr>
        <w:numPr>
          <w:ilvl w:val="0"/>
          <w:numId w:val="3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Circuit: Stories from the Life of a Migrant Child</w:t>
      </w:r>
      <w:r w:rsidRPr="0074085C">
        <w:rPr>
          <w:rFonts w:ascii="Calibri" w:hAnsi="Calibri" w:cs="Calibri"/>
          <w:sz w:val="20"/>
          <w:szCs w:val="22"/>
        </w:rPr>
        <w:t xml:space="preserve"> by Francisco Jimenez</w:t>
      </w:r>
    </w:p>
    <w:p w:rsidR="00D95F1A" w:rsidRPr="0074085C" w:rsidRDefault="00D95F1A" w:rsidP="00D95F1A">
      <w:pPr>
        <w:numPr>
          <w:ilvl w:val="0"/>
          <w:numId w:val="3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Boy: Tales of Childhood</w:t>
      </w:r>
      <w:r w:rsidRPr="0074085C">
        <w:rPr>
          <w:rFonts w:ascii="Calibri" w:hAnsi="Calibri" w:cs="Calibri"/>
          <w:sz w:val="20"/>
          <w:szCs w:val="22"/>
        </w:rPr>
        <w:t xml:space="preserve"> by Roald Dahl</w:t>
      </w:r>
    </w:p>
    <w:p w:rsidR="00CB279C" w:rsidRDefault="00FE00D8" w:rsidP="00CB279C">
      <w:pPr>
        <w:numPr>
          <w:ilvl w:val="0"/>
          <w:numId w:val="3"/>
        </w:numPr>
        <w:ind w:right="-7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Guys Read: Funny Business</w:t>
      </w:r>
      <w:r w:rsidR="002E5FA1" w:rsidRPr="0074085C">
        <w:rPr>
          <w:rFonts w:ascii="Calibri" w:hAnsi="Calibri" w:cs="Calibri"/>
          <w:sz w:val="20"/>
          <w:szCs w:val="22"/>
        </w:rPr>
        <w:t xml:space="preserve"> by Jon Scieszka  </w:t>
      </w:r>
    </w:p>
    <w:p w:rsidR="00073EAC" w:rsidRPr="0074085C" w:rsidRDefault="00073EAC" w:rsidP="00CB279C">
      <w:pPr>
        <w:numPr>
          <w:ilvl w:val="0"/>
          <w:numId w:val="3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Bad Boy</w:t>
      </w:r>
      <w:r w:rsidRPr="0074085C">
        <w:rPr>
          <w:rFonts w:ascii="Calibri" w:hAnsi="Calibri" w:cs="Calibri"/>
          <w:sz w:val="20"/>
          <w:szCs w:val="22"/>
        </w:rPr>
        <w:t xml:space="preserve"> by Walter Dean Myers</w:t>
      </w:r>
    </w:p>
    <w:p w:rsidR="002E5FA1" w:rsidRPr="0074085C" w:rsidRDefault="002E5FA1" w:rsidP="002E5FA1">
      <w:pPr>
        <w:ind w:right="-720"/>
        <w:rPr>
          <w:rFonts w:ascii="Calibri" w:hAnsi="Calibri" w:cs="Calibri"/>
          <w:sz w:val="20"/>
          <w:szCs w:val="22"/>
        </w:rPr>
      </w:pPr>
    </w:p>
    <w:p w:rsidR="00605830" w:rsidRPr="0074085C" w:rsidRDefault="00CB279C" w:rsidP="00605830">
      <w:p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</w:rPr>
        <w:t xml:space="preserve">To prepare for </w:t>
      </w:r>
      <w:r w:rsidR="00AF3FE9" w:rsidRPr="0074085C">
        <w:rPr>
          <w:rFonts w:ascii="Calibri" w:hAnsi="Calibri" w:cs="Calibri"/>
          <w:sz w:val="20"/>
          <w:szCs w:val="22"/>
        </w:rPr>
        <w:t>th</w:t>
      </w:r>
      <w:r w:rsidR="00BF4D80" w:rsidRPr="0074085C">
        <w:rPr>
          <w:rFonts w:ascii="Calibri" w:hAnsi="Calibri" w:cs="Calibri"/>
          <w:sz w:val="20"/>
          <w:szCs w:val="22"/>
        </w:rPr>
        <w:t>e study of expository writing</w:t>
      </w:r>
      <w:r w:rsidR="00791472">
        <w:rPr>
          <w:rFonts w:ascii="Calibri" w:hAnsi="Calibri" w:cs="Calibri"/>
          <w:sz w:val="20"/>
          <w:szCs w:val="22"/>
        </w:rPr>
        <w:t xml:space="preserve"> (ELA 7 and ELA 7 Honors)</w:t>
      </w:r>
      <w:proofErr w:type="gramStart"/>
      <w:r w:rsidR="00791472" w:rsidRPr="0074085C">
        <w:rPr>
          <w:rFonts w:ascii="Calibri" w:hAnsi="Calibri" w:cs="Calibri"/>
          <w:sz w:val="20"/>
          <w:szCs w:val="22"/>
        </w:rPr>
        <w:t>,</w:t>
      </w:r>
      <w:r w:rsidR="00BF4D80" w:rsidRPr="0074085C">
        <w:rPr>
          <w:rFonts w:ascii="Calibri" w:hAnsi="Calibri" w:cs="Calibri"/>
          <w:sz w:val="20"/>
          <w:szCs w:val="22"/>
        </w:rPr>
        <w:t>,</w:t>
      </w:r>
      <w:proofErr w:type="gramEnd"/>
      <w:r w:rsidR="00BF4D80" w:rsidRPr="0074085C">
        <w:rPr>
          <w:rFonts w:ascii="Calibri" w:hAnsi="Calibri" w:cs="Calibri"/>
          <w:sz w:val="20"/>
          <w:szCs w:val="22"/>
        </w:rPr>
        <w:t xml:space="preserve"> read texts such as: </w:t>
      </w:r>
    </w:p>
    <w:p w:rsidR="008F1260" w:rsidRPr="008F1260" w:rsidRDefault="008F1260" w:rsidP="00CB279C">
      <w:pPr>
        <w:numPr>
          <w:ilvl w:val="0"/>
          <w:numId w:val="3"/>
        </w:numPr>
        <w:ind w:right="-720"/>
        <w:rPr>
          <w:rStyle w:val="Emphasis"/>
          <w:rFonts w:ascii="Calibri" w:hAnsi="Calibri" w:cs="Calibri"/>
          <w:i w:val="0"/>
          <w:iCs w:val="0"/>
          <w:sz w:val="20"/>
          <w:szCs w:val="22"/>
        </w:rPr>
      </w:pPr>
      <w:r>
        <w:rPr>
          <w:rStyle w:val="Emphasis"/>
          <w:rFonts w:ascii="Calibri" w:hAnsi="Calibri" w:cs="Calibri"/>
          <w:i w:val="0"/>
          <w:iCs w:val="0"/>
          <w:sz w:val="20"/>
          <w:szCs w:val="22"/>
          <w:u w:val="single"/>
        </w:rPr>
        <w:t>Lincoln’s Grave Robbers</w:t>
      </w:r>
      <w:r>
        <w:rPr>
          <w:rStyle w:val="Emphasis"/>
          <w:rFonts w:ascii="Calibri" w:hAnsi="Calibri" w:cs="Calibri"/>
          <w:i w:val="0"/>
          <w:iCs w:val="0"/>
          <w:sz w:val="20"/>
          <w:szCs w:val="22"/>
        </w:rPr>
        <w:t xml:space="preserve"> by Steve </w:t>
      </w:r>
      <w:proofErr w:type="spellStart"/>
      <w:r>
        <w:rPr>
          <w:rStyle w:val="Emphasis"/>
          <w:rFonts w:ascii="Calibri" w:hAnsi="Calibri" w:cs="Calibri"/>
          <w:i w:val="0"/>
          <w:iCs w:val="0"/>
          <w:sz w:val="20"/>
          <w:szCs w:val="22"/>
        </w:rPr>
        <w:t>Sheinkin</w:t>
      </w:r>
      <w:proofErr w:type="spellEnd"/>
    </w:p>
    <w:p w:rsidR="00D7010A" w:rsidRPr="0074085C" w:rsidRDefault="00D7010A" w:rsidP="00CB279C">
      <w:pPr>
        <w:numPr>
          <w:ilvl w:val="0"/>
          <w:numId w:val="3"/>
        </w:numPr>
        <w:ind w:right="-720"/>
        <w:rPr>
          <w:rStyle w:val="Emphasis"/>
          <w:rFonts w:ascii="Calibri" w:hAnsi="Calibri" w:cs="Calibri"/>
          <w:i w:val="0"/>
          <w:iCs w:val="0"/>
          <w:sz w:val="20"/>
          <w:szCs w:val="22"/>
        </w:rPr>
      </w:pPr>
      <w:r>
        <w:rPr>
          <w:rStyle w:val="Emphasis"/>
          <w:rFonts w:ascii="Calibri" w:hAnsi="Calibri" w:cs="Calibri"/>
          <w:bCs/>
          <w:i w:val="0"/>
          <w:sz w:val="20"/>
          <w:szCs w:val="22"/>
          <w:u w:val="single"/>
        </w:rPr>
        <w:t>How They Croaked!</w:t>
      </w:r>
      <w:r>
        <w:rPr>
          <w:rStyle w:val="Emphasis"/>
          <w:rFonts w:ascii="Calibri" w:hAnsi="Calibri" w:cs="Calibri"/>
          <w:bCs/>
          <w:i w:val="0"/>
          <w:sz w:val="20"/>
          <w:szCs w:val="22"/>
        </w:rPr>
        <w:t xml:space="preserve"> By Georgia Bragg</w:t>
      </w:r>
    </w:p>
    <w:p w:rsidR="005D134C" w:rsidRPr="0074085C" w:rsidRDefault="005D134C" w:rsidP="00CB279C">
      <w:pPr>
        <w:numPr>
          <w:ilvl w:val="0"/>
          <w:numId w:val="3"/>
        </w:numPr>
        <w:ind w:right="-720"/>
        <w:rPr>
          <w:rStyle w:val="Emphasis"/>
          <w:rFonts w:ascii="Calibri" w:hAnsi="Calibri" w:cs="Calibri"/>
          <w:i w:val="0"/>
          <w:iCs w:val="0"/>
          <w:sz w:val="20"/>
          <w:szCs w:val="22"/>
        </w:rPr>
      </w:pPr>
      <w:r w:rsidRPr="0074085C">
        <w:rPr>
          <w:rStyle w:val="Emphasis"/>
          <w:rFonts w:ascii="Calibri" w:hAnsi="Calibri" w:cs="Calibri"/>
          <w:bCs/>
          <w:i w:val="0"/>
          <w:sz w:val="20"/>
          <w:szCs w:val="22"/>
          <w:u w:val="single"/>
        </w:rPr>
        <w:t>Spies of Mississippi</w:t>
      </w:r>
      <w:r w:rsidRPr="0074085C">
        <w:rPr>
          <w:rStyle w:val="Emphasis"/>
          <w:rFonts w:ascii="Calibri" w:hAnsi="Calibri" w:cs="Calibri"/>
          <w:bCs/>
          <w:i w:val="0"/>
          <w:sz w:val="20"/>
          <w:szCs w:val="22"/>
        </w:rPr>
        <w:t xml:space="preserve"> by Rick Bowers</w:t>
      </w:r>
    </w:p>
    <w:p w:rsidR="005D134C" w:rsidRPr="0074085C" w:rsidRDefault="005D134C" w:rsidP="00CB279C">
      <w:pPr>
        <w:numPr>
          <w:ilvl w:val="0"/>
          <w:numId w:val="3"/>
        </w:numPr>
        <w:ind w:right="-720"/>
        <w:rPr>
          <w:rStyle w:val="Emphasis"/>
          <w:rFonts w:ascii="Calibri" w:hAnsi="Calibri" w:cs="Calibri"/>
          <w:i w:val="0"/>
          <w:iCs w:val="0"/>
          <w:sz w:val="20"/>
          <w:szCs w:val="22"/>
        </w:rPr>
      </w:pPr>
      <w:r w:rsidRPr="0074085C">
        <w:rPr>
          <w:rStyle w:val="Emphasis"/>
          <w:rFonts w:ascii="Calibri" w:hAnsi="Calibri" w:cs="Calibri"/>
          <w:bCs/>
          <w:i w:val="0"/>
          <w:sz w:val="20"/>
          <w:szCs w:val="22"/>
          <w:u w:val="single"/>
        </w:rPr>
        <w:t>Every Bone Tells a Story</w:t>
      </w:r>
      <w:r w:rsidRPr="0074085C">
        <w:rPr>
          <w:rStyle w:val="Emphasis"/>
          <w:rFonts w:ascii="Calibri" w:hAnsi="Calibri" w:cs="Calibri"/>
          <w:bCs/>
          <w:i w:val="0"/>
          <w:sz w:val="20"/>
          <w:szCs w:val="22"/>
        </w:rPr>
        <w:t xml:space="preserve"> by Jill </w:t>
      </w:r>
      <w:proofErr w:type="spellStart"/>
      <w:r w:rsidRPr="0074085C">
        <w:rPr>
          <w:rStyle w:val="Emphasis"/>
          <w:rFonts w:ascii="Calibri" w:hAnsi="Calibri" w:cs="Calibri"/>
          <w:bCs/>
          <w:i w:val="0"/>
          <w:sz w:val="20"/>
          <w:szCs w:val="22"/>
        </w:rPr>
        <w:t>Rubalcaba</w:t>
      </w:r>
      <w:proofErr w:type="spellEnd"/>
      <w:r w:rsidRPr="0074085C">
        <w:rPr>
          <w:rStyle w:val="Emphasis"/>
          <w:rFonts w:ascii="Calibri" w:hAnsi="Calibri" w:cs="Calibri"/>
          <w:bCs/>
          <w:i w:val="0"/>
          <w:sz w:val="20"/>
          <w:szCs w:val="22"/>
        </w:rPr>
        <w:t xml:space="preserve"> and Peter </w:t>
      </w:r>
      <w:proofErr w:type="spellStart"/>
      <w:r w:rsidRPr="0074085C">
        <w:rPr>
          <w:rStyle w:val="Emphasis"/>
          <w:rFonts w:ascii="Calibri" w:hAnsi="Calibri" w:cs="Calibri"/>
          <w:bCs/>
          <w:i w:val="0"/>
          <w:sz w:val="20"/>
          <w:szCs w:val="22"/>
        </w:rPr>
        <w:t>Robertshaw</w:t>
      </w:r>
      <w:proofErr w:type="spellEnd"/>
    </w:p>
    <w:p w:rsidR="00954DE4" w:rsidRPr="0074085C" w:rsidRDefault="00954DE4" w:rsidP="00CB279C">
      <w:pPr>
        <w:numPr>
          <w:ilvl w:val="0"/>
          <w:numId w:val="3"/>
        </w:numPr>
        <w:ind w:right="-720"/>
        <w:rPr>
          <w:rStyle w:val="Emphasis"/>
          <w:rFonts w:ascii="Calibri" w:hAnsi="Calibri" w:cs="Calibri"/>
          <w:i w:val="0"/>
          <w:iCs w:val="0"/>
          <w:sz w:val="20"/>
          <w:szCs w:val="22"/>
        </w:rPr>
      </w:pPr>
      <w:r w:rsidRPr="0074085C">
        <w:rPr>
          <w:rStyle w:val="Emphasis"/>
          <w:rFonts w:ascii="Calibri" w:hAnsi="Calibri" w:cs="Calibri"/>
          <w:i w:val="0"/>
          <w:iCs w:val="0"/>
          <w:sz w:val="20"/>
          <w:szCs w:val="22"/>
          <w:u w:val="single"/>
        </w:rPr>
        <w:t>Chicken Soup for the Teenage Soul: Teens Talk Middle School</w:t>
      </w:r>
      <w:r w:rsidRPr="0074085C">
        <w:rPr>
          <w:rStyle w:val="Emphasis"/>
          <w:rFonts w:ascii="Calibri" w:hAnsi="Calibri" w:cs="Calibri"/>
          <w:i w:val="0"/>
          <w:iCs w:val="0"/>
          <w:sz w:val="20"/>
          <w:szCs w:val="22"/>
        </w:rPr>
        <w:t>, edited by Jack Canfield</w:t>
      </w:r>
    </w:p>
    <w:p w:rsidR="005D134C" w:rsidRPr="0074085C" w:rsidRDefault="005D134C" w:rsidP="00CB279C">
      <w:pPr>
        <w:numPr>
          <w:ilvl w:val="0"/>
          <w:numId w:val="3"/>
        </w:numPr>
        <w:ind w:right="-720"/>
        <w:rPr>
          <w:rStyle w:val="Emphasis"/>
          <w:rFonts w:ascii="Calibri" w:hAnsi="Calibri" w:cs="Calibri"/>
          <w:i w:val="0"/>
          <w:iCs w:val="0"/>
          <w:sz w:val="20"/>
          <w:szCs w:val="22"/>
        </w:rPr>
      </w:pPr>
      <w:r w:rsidRPr="0074085C">
        <w:rPr>
          <w:rStyle w:val="Emphasis"/>
          <w:rFonts w:ascii="Calibri" w:hAnsi="Calibri" w:cs="Calibri"/>
          <w:i w:val="0"/>
          <w:iCs w:val="0"/>
          <w:sz w:val="20"/>
          <w:szCs w:val="22"/>
          <w:u w:val="single"/>
        </w:rPr>
        <w:t>An American Plague</w:t>
      </w:r>
      <w:r w:rsidRPr="0074085C">
        <w:rPr>
          <w:rStyle w:val="Emphasis"/>
          <w:rFonts w:ascii="Calibri" w:hAnsi="Calibri" w:cs="Calibri"/>
          <w:i w:val="0"/>
          <w:iCs w:val="0"/>
          <w:sz w:val="20"/>
          <w:szCs w:val="22"/>
        </w:rPr>
        <w:t xml:space="preserve"> by Jim Murphy</w:t>
      </w:r>
    </w:p>
    <w:p w:rsidR="00605830" w:rsidRPr="0074085C" w:rsidRDefault="00605830" w:rsidP="005D134C">
      <w:pPr>
        <w:ind w:right="-720"/>
        <w:rPr>
          <w:rFonts w:ascii="Calibri" w:hAnsi="Calibri" w:cs="Calibri"/>
          <w:sz w:val="20"/>
          <w:szCs w:val="22"/>
        </w:rPr>
      </w:pPr>
    </w:p>
    <w:p w:rsidR="00F15CC2" w:rsidRPr="0074085C" w:rsidRDefault="00343965" w:rsidP="005D134C">
      <w:p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</w:rPr>
        <w:t>To prepare for the</w:t>
      </w:r>
      <w:r w:rsidR="00BF4D80" w:rsidRPr="0074085C">
        <w:rPr>
          <w:rFonts w:ascii="Calibri" w:hAnsi="Calibri" w:cs="Calibri"/>
          <w:sz w:val="20"/>
          <w:szCs w:val="22"/>
        </w:rPr>
        <w:t xml:space="preserve"> study of mythology</w:t>
      </w:r>
      <w:r w:rsidR="00791472">
        <w:rPr>
          <w:rFonts w:ascii="Calibri" w:hAnsi="Calibri" w:cs="Calibri"/>
          <w:sz w:val="20"/>
          <w:szCs w:val="22"/>
        </w:rPr>
        <w:t xml:space="preserve"> (ELA 7 and ELA 7 Honors)</w:t>
      </w:r>
      <w:r w:rsidR="00BF4D80" w:rsidRPr="0074085C">
        <w:rPr>
          <w:rFonts w:ascii="Calibri" w:hAnsi="Calibri" w:cs="Calibri"/>
          <w:sz w:val="20"/>
          <w:szCs w:val="22"/>
        </w:rPr>
        <w:t xml:space="preserve">, </w:t>
      </w:r>
      <w:r w:rsidRPr="0074085C">
        <w:rPr>
          <w:rFonts w:ascii="Calibri" w:hAnsi="Calibri" w:cs="Calibri"/>
          <w:sz w:val="20"/>
          <w:szCs w:val="22"/>
        </w:rPr>
        <w:t>focus on classical mythological tales from Greek, Norse, and Native American traditions</w:t>
      </w:r>
      <w:r w:rsidR="004121F3" w:rsidRPr="0074085C">
        <w:rPr>
          <w:rFonts w:ascii="Calibri" w:hAnsi="Calibri" w:cs="Calibri"/>
          <w:sz w:val="20"/>
          <w:szCs w:val="22"/>
        </w:rPr>
        <w:t xml:space="preserve"> and/or contemporary adaptations of mythologies, such as</w:t>
      </w:r>
      <w:r w:rsidR="00A71B36" w:rsidRPr="0074085C">
        <w:rPr>
          <w:rFonts w:ascii="Calibri" w:hAnsi="Calibri" w:cs="Calibri"/>
          <w:sz w:val="20"/>
          <w:szCs w:val="22"/>
        </w:rPr>
        <w:t xml:space="preserve">: </w:t>
      </w:r>
    </w:p>
    <w:p w:rsidR="00B66F56" w:rsidRPr="00B66F56" w:rsidRDefault="00B66F56" w:rsidP="005D134C">
      <w:pPr>
        <w:numPr>
          <w:ilvl w:val="0"/>
          <w:numId w:val="9"/>
        </w:numPr>
        <w:ind w:right="-7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Sea of Trolls</w:t>
      </w:r>
      <w:r>
        <w:rPr>
          <w:rFonts w:ascii="Calibri" w:hAnsi="Calibri" w:cs="Calibri"/>
          <w:sz w:val="20"/>
          <w:szCs w:val="22"/>
        </w:rPr>
        <w:t xml:space="preserve"> (trilogy) by Nancy Farmer</w:t>
      </w:r>
    </w:p>
    <w:p w:rsidR="00F15CC2" w:rsidRPr="0074085C" w:rsidRDefault="00F15CC2" w:rsidP="005D134C">
      <w:pPr>
        <w:numPr>
          <w:ilvl w:val="0"/>
          <w:numId w:val="9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Quiver</w:t>
      </w:r>
      <w:r w:rsidRPr="0074085C">
        <w:rPr>
          <w:rFonts w:ascii="Calibri" w:hAnsi="Calibri" w:cs="Calibri"/>
          <w:sz w:val="20"/>
          <w:szCs w:val="22"/>
        </w:rPr>
        <w:t xml:space="preserve"> by Stephanie Spinner</w:t>
      </w:r>
    </w:p>
    <w:p w:rsidR="00F15CC2" w:rsidRPr="0074085C" w:rsidRDefault="00F15CC2" w:rsidP="00F15CC2">
      <w:pPr>
        <w:numPr>
          <w:ilvl w:val="0"/>
          <w:numId w:val="9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The Great God Pan</w:t>
      </w:r>
      <w:r w:rsidRPr="0074085C">
        <w:rPr>
          <w:rFonts w:ascii="Calibri" w:hAnsi="Calibri" w:cs="Calibri"/>
          <w:sz w:val="20"/>
          <w:szCs w:val="22"/>
        </w:rPr>
        <w:t xml:space="preserve"> by Donna Jo Napoli</w:t>
      </w:r>
    </w:p>
    <w:p w:rsidR="00F15CC2" w:rsidRPr="0074085C" w:rsidRDefault="00F15CC2" w:rsidP="00F15CC2">
      <w:pPr>
        <w:numPr>
          <w:ilvl w:val="0"/>
          <w:numId w:val="9"/>
        </w:numPr>
        <w:ind w:right="-720"/>
        <w:rPr>
          <w:rFonts w:ascii="Calibri" w:hAnsi="Calibri" w:cs="Calibri"/>
          <w:sz w:val="20"/>
          <w:szCs w:val="22"/>
        </w:rPr>
      </w:pPr>
      <w:proofErr w:type="spellStart"/>
      <w:r w:rsidRPr="0074085C">
        <w:rPr>
          <w:rFonts w:ascii="Calibri" w:hAnsi="Calibri" w:cs="Calibri"/>
          <w:sz w:val="20"/>
          <w:szCs w:val="22"/>
          <w:u w:val="single"/>
        </w:rPr>
        <w:t>Sirena</w:t>
      </w:r>
      <w:proofErr w:type="spellEnd"/>
      <w:r w:rsidRPr="0074085C">
        <w:rPr>
          <w:rFonts w:ascii="Calibri" w:hAnsi="Calibri" w:cs="Calibri"/>
          <w:sz w:val="20"/>
          <w:szCs w:val="22"/>
        </w:rPr>
        <w:t xml:space="preserve"> by Donna Jo Napoli</w:t>
      </w:r>
    </w:p>
    <w:p w:rsidR="00F15CC2" w:rsidRPr="0074085C" w:rsidRDefault="00F15CC2" w:rsidP="00F15CC2">
      <w:pPr>
        <w:numPr>
          <w:ilvl w:val="0"/>
          <w:numId w:val="9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Navaho Indian Myths</w:t>
      </w:r>
      <w:r w:rsidRPr="0074085C">
        <w:rPr>
          <w:rFonts w:ascii="Calibri" w:hAnsi="Calibri" w:cs="Calibri"/>
          <w:sz w:val="20"/>
          <w:szCs w:val="22"/>
        </w:rPr>
        <w:t xml:space="preserve"> by Aileen O’Bryan</w:t>
      </w:r>
    </w:p>
    <w:p w:rsidR="00F15CC2" w:rsidRPr="0074085C" w:rsidRDefault="00F15CC2" w:rsidP="00F15CC2">
      <w:pPr>
        <w:ind w:right="-720"/>
        <w:rPr>
          <w:rFonts w:ascii="Calibri" w:hAnsi="Calibri" w:cs="Calibri"/>
          <w:sz w:val="20"/>
          <w:szCs w:val="22"/>
        </w:rPr>
      </w:pPr>
      <w:bookmarkStart w:id="0" w:name="_GoBack"/>
      <w:bookmarkEnd w:id="0"/>
    </w:p>
    <w:p w:rsidR="00343965" w:rsidRPr="0074085C" w:rsidRDefault="00F15CC2" w:rsidP="00343965">
      <w:p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</w:rPr>
        <w:t xml:space="preserve">To prepare for the “Journeys and Passages” unit of study </w:t>
      </w:r>
      <w:r w:rsidR="00791472">
        <w:rPr>
          <w:rFonts w:ascii="Calibri" w:hAnsi="Calibri" w:cs="Calibri"/>
          <w:sz w:val="20"/>
          <w:szCs w:val="22"/>
        </w:rPr>
        <w:t>(ELA 7 and ELA 7 Honors)</w:t>
      </w:r>
      <w:r w:rsidR="00791472" w:rsidRPr="0074085C">
        <w:rPr>
          <w:rFonts w:ascii="Calibri" w:hAnsi="Calibri" w:cs="Calibri"/>
          <w:sz w:val="20"/>
          <w:szCs w:val="22"/>
        </w:rPr>
        <w:t xml:space="preserve">, </w:t>
      </w:r>
      <w:r w:rsidR="00A71B36" w:rsidRPr="0074085C">
        <w:rPr>
          <w:rFonts w:ascii="Calibri" w:hAnsi="Calibri" w:cs="Calibri"/>
          <w:sz w:val="20"/>
          <w:szCs w:val="22"/>
        </w:rPr>
        <w:t xml:space="preserve">focus on hero-like characters who undertake both </w:t>
      </w:r>
      <w:r w:rsidRPr="0074085C">
        <w:rPr>
          <w:rFonts w:ascii="Calibri" w:hAnsi="Calibri" w:cs="Calibri"/>
          <w:sz w:val="20"/>
          <w:szCs w:val="22"/>
        </w:rPr>
        <w:t>literal and figurative journeys</w:t>
      </w:r>
      <w:r w:rsidR="00A71B36" w:rsidRPr="0074085C">
        <w:rPr>
          <w:rFonts w:ascii="Calibri" w:hAnsi="Calibri" w:cs="Calibri"/>
          <w:sz w:val="20"/>
          <w:szCs w:val="22"/>
        </w:rPr>
        <w:t xml:space="preserve">, such as: </w:t>
      </w:r>
      <w:r w:rsidRPr="0074085C">
        <w:rPr>
          <w:rFonts w:ascii="Calibri" w:hAnsi="Calibri" w:cs="Calibri"/>
          <w:sz w:val="20"/>
          <w:szCs w:val="22"/>
        </w:rPr>
        <w:t xml:space="preserve"> </w:t>
      </w:r>
      <w:r w:rsidR="00343965" w:rsidRPr="0074085C">
        <w:rPr>
          <w:rFonts w:ascii="Calibri" w:hAnsi="Calibri" w:cs="Calibri"/>
          <w:sz w:val="20"/>
          <w:szCs w:val="22"/>
        </w:rPr>
        <w:t xml:space="preserve"> </w:t>
      </w:r>
    </w:p>
    <w:p w:rsidR="005E4661" w:rsidRDefault="005E4661" w:rsidP="004121F3">
      <w:pPr>
        <w:numPr>
          <w:ilvl w:val="0"/>
          <w:numId w:val="10"/>
        </w:numPr>
        <w:ind w:right="-7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One Came Home</w:t>
      </w:r>
      <w:r>
        <w:rPr>
          <w:rFonts w:ascii="Calibri" w:hAnsi="Calibri" w:cs="Calibri"/>
          <w:sz w:val="20"/>
          <w:szCs w:val="22"/>
        </w:rPr>
        <w:t xml:space="preserve"> by Amy Timberlake</w:t>
      </w:r>
    </w:p>
    <w:p w:rsidR="005E4661" w:rsidRPr="005E4661" w:rsidRDefault="005E4661" w:rsidP="004121F3">
      <w:pPr>
        <w:numPr>
          <w:ilvl w:val="0"/>
          <w:numId w:val="10"/>
        </w:numPr>
        <w:ind w:right="-7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 xml:space="preserve">The Mostly True Adventures of Homer P. </w:t>
      </w:r>
      <w:proofErr w:type="spellStart"/>
      <w:r>
        <w:rPr>
          <w:rFonts w:ascii="Calibri" w:hAnsi="Calibri" w:cs="Calibri"/>
          <w:sz w:val="20"/>
          <w:szCs w:val="22"/>
          <w:u w:val="single"/>
        </w:rPr>
        <w:t>Figg</w:t>
      </w:r>
      <w:proofErr w:type="spellEnd"/>
      <w:r>
        <w:rPr>
          <w:rFonts w:ascii="Calibri" w:hAnsi="Calibri" w:cs="Calibri"/>
          <w:sz w:val="20"/>
          <w:szCs w:val="22"/>
        </w:rPr>
        <w:t xml:space="preserve"> by Rodman </w:t>
      </w:r>
      <w:proofErr w:type="spellStart"/>
      <w:r>
        <w:rPr>
          <w:rFonts w:ascii="Calibri" w:hAnsi="Calibri" w:cs="Calibri"/>
          <w:sz w:val="20"/>
          <w:szCs w:val="22"/>
        </w:rPr>
        <w:t>Philbrick</w:t>
      </w:r>
      <w:proofErr w:type="spellEnd"/>
    </w:p>
    <w:p w:rsidR="00AF3FE9" w:rsidRDefault="004121F3" w:rsidP="004121F3">
      <w:pPr>
        <w:numPr>
          <w:ilvl w:val="0"/>
          <w:numId w:val="10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The Wanderer</w:t>
      </w:r>
      <w:r w:rsidRPr="0074085C">
        <w:rPr>
          <w:rFonts w:ascii="Calibri" w:hAnsi="Calibri" w:cs="Calibri"/>
          <w:sz w:val="20"/>
          <w:szCs w:val="22"/>
        </w:rPr>
        <w:t xml:space="preserve"> by Sharon Creech</w:t>
      </w:r>
    </w:p>
    <w:p w:rsidR="00D7010A" w:rsidRPr="0074085C" w:rsidRDefault="00D7010A" w:rsidP="004121F3">
      <w:pPr>
        <w:numPr>
          <w:ilvl w:val="0"/>
          <w:numId w:val="10"/>
        </w:numPr>
        <w:ind w:right="-7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A Soldier’s Secret: The Incredible True Story of Sarah Edmonds</w:t>
      </w:r>
      <w:r>
        <w:rPr>
          <w:rFonts w:ascii="Calibri" w:hAnsi="Calibri" w:cs="Calibri"/>
          <w:sz w:val="20"/>
          <w:szCs w:val="22"/>
        </w:rPr>
        <w:t xml:space="preserve"> by Marissa Moss</w:t>
      </w:r>
    </w:p>
    <w:p w:rsidR="004121F3" w:rsidRPr="0074085C" w:rsidRDefault="004121F3" w:rsidP="004121F3">
      <w:pPr>
        <w:numPr>
          <w:ilvl w:val="0"/>
          <w:numId w:val="10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The Chronicles of Narnia</w:t>
      </w:r>
      <w:r w:rsidRPr="0074085C">
        <w:rPr>
          <w:rFonts w:ascii="Calibri" w:hAnsi="Calibri" w:cs="Calibri"/>
          <w:sz w:val="20"/>
          <w:szCs w:val="22"/>
        </w:rPr>
        <w:t xml:space="preserve"> by C. S. Lewis</w:t>
      </w:r>
    </w:p>
    <w:p w:rsidR="004121F3" w:rsidRPr="0074085C" w:rsidRDefault="004121F3" w:rsidP="004121F3">
      <w:pPr>
        <w:numPr>
          <w:ilvl w:val="0"/>
          <w:numId w:val="10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 xml:space="preserve">Kira </w:t>
      </w:r>
      <w:proofErr w:type="spellStart"/>
      <w:r w:rsidRPr="0074085C">
        <w:rPr>
          <w:rFonts w:ascii="Calibri" w:hAnsi="Calibri" w:cs="Calibri"/>
          <w:sz w:val="20"/>
          <w:szCs w:val="22"/>
          <w:u w:val="single"/>
        </w:rPr>
        <w:t>Kira</w:t>
      </w:r>
      <w:proofErr w:type="spellEnd"/>
      <w:r w:rsidRPr="0074085C">
        <w:rPr>
          <w:rFonts w:ascii="Calibri" w:hAnsi="Calibri" w:cs="Calibri"/>
          <w:sz w:val="20"/>
          <w:szCs w:val="22"/>
        </w:rPr>
        <w:t xml:space="preserve"> by Cynthia </w:t>
      </w:r>
      <w:proofErr w:type="spellStart"/>
      <w:r w:rsidRPr="0074085C">
        <w:rPr>
          <w:rFonts w:ascii="Calibri" w:hAnsi="Calibri" w:cs="Calibri"/>
          <w:sz w:val="20"/>
          <w:szCs w:val="22"/>
        </w:rPr>
        <w:t>Kadohata</w:t>
      </w:r>
      <w:proofErr w:type="spellEnd"/>
    </w:p>
    <w:p w:rsidR="004121F3" w:rsidRPr="0074085C" w:rsidRDefault="004121F3" w:rsidP="004121F3">
      <w:pPr>
        <w:ind w:right="-720"/>
        <w:rPr>
          <w:rFonts w:ascii="Calibri" w:hAnsi="Calibri" w:cs="Calibri"/>
          <w:sz w:val="20"/>
          <w:szCs w:val="22"/>
        </w:rPr>
      </w:pPr>
    </w:p>
    <w:p w:rsidR="00A71B36" w:rsidRPr="0074085C" w:rsidRDefault="00AF3FE9" w:rsidP="00605830">
      <w:p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</w:rPr>
        <w:t>To prepare for the “Dramatically Speaking” unit of study (</w:t>
      </w:r>
      <w:r w:rsidR="00791472">
        <w:rPr>
          <w:rFonts w:ascii="Calibri" w:hAnsi="Calibri" w:cs="Calibri"/>
          <w:sz w:val="20"/>
          <w:szCs w:val="22"/>
        </w:rPr>
        <w:t xml:space="preserve">ELA 7 </w:t>
      </w:r>
      <w:r w:rsidRPr="0074085C">
        <w:rPr>
          <w:rFonts w:ascii="Calibri" w:hAnsi="Calibri" w:cs="Calibri"/>
          <w:sz w:val="20"/>
          <w:szCs w:val="22"/>
        </w:rPr>
        <w:t xml:space="preserve">Honors only), focus on dramatic text structures by reading </w:t>
      </w:r>
      <w:r w:rsidR="00A71B36" w:rsidRPr="0074085C">
        <w:rPr>
          <w:rFonts w:ascii="Calibri" w:hAnsi="Calibri" w:cs="Calibri"/>
          <w:sz w:val="20"/>
          <w:szCs w:val="22"/>
        </w:rPr>
        <w:t xml:space="preserve">plays such as: </w:t>
      </w:r>
    </w:p>
    <w:p w:rsidR="0057488A" w:rsidRPr="0074085C" w:rsidRDefault="00A71B36" w:rsidP="00A71B36">
      <w:pPr>
        <w:numPr>
          <w:ilvl w:val="0"/>
          <w:numId w:val="11"/>
        </w:numPr>
        <w:ind w:right="-720"/>
        <w:rPr>
          <w:rFonts w:ascii="Calibri" w:hAnsi="Calibri" w:cs="Calibri"/>
          <w:sz w:val="20"/>
          <w:szCs w:val="22"/>
        </w:rPr>
      </w:pPr>
      <w:r w:rsidRPr="0074085C">
        <w:rPr>
          <w:rFonts w:ascii="Calibri" w:hAnsi="Calibri" w:cs="Calibri"/>
          <w:sz w:val="20"/>
          <w:szCs w:val="22"/>
          <w:u w:val="single"/>
        </w:rPr>
        <w:t>The Phantom Tollbooth</w:t>
      </w:r>
      <w:r w:rsidRPr="0074085C">
        <w:rPr>
          <w:rFonts w:ascii="Calibri" w:hAnsi="Calibri" w:cs="Calibri"/>
          <w:sz w:val="20"/>
          <w:szCs w:val="22"/>
        </w:rPr>
        <w:t xml:space="preserve"> by Norton </w:t>
      </w:r>
      <w:proofErr w:type="spellStart"/>
      <w:r w:rsidRPr="0074085C">
        <w:rPr>
          <w:rFonts w:ascii="Calibri" w:hAnsi="Calibri" w:cs="Calibri"/>
          <w:sz w:val="20"/>
          <w:szCs w:val="22"/>
        </w:rPr>
        <w:t>Juster</w:t>
      </w:r>
      <w:proofErr w:type="spellEnd"/>
    </w:p>
    <w:p w:rsidR="00AE10B5" w:rsidRPr="0074085C" w:rsidRDefault="005E4661" w:rsidP="00A71B36">
      <w:pPr>
        <w:numPr>
          <w:ilvl w:val="0"/>
          <w:numId w:val="11"/>
        </w:numPr>
        <w:ind w:right="-7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The BFG: A Set of Plays</w:t>
      </w:r>
      <w:r>
        <w:rPr>
          <w:rFonts w:ascii="Calibri" w:hAnsi="Calibri" w:cs="Calibri"/>
          <w:sz w:val="20"/>
          <w:szCs w:val="22"/>
        </w:rPr>
        <w:t xml:space="preserve"> by Roald Dahl</w:t>
      </w:r>
    </w:p>
    <w:p w:rsidR="00AE10B5" w:rsidRPr="0074085C" w:rsidRDefault="005E4661" w:rsidP="00A71B36">
      <w:pPr>
        <w:numPr>
          <w:ilvl w:val="0"/>
          <w:numId w:val="11"/>
        </w:numPr>
        <w:ind w:right="-7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  <w:u w:val="single"/>
        </w:rPr>
        <w:t>Pushing Up the Sky: Seven Native American Plays</w:t>
      </w:r>
      <w:r>
        <w:rPr>
          <w:rFonts w:ascii="Calibri" w:hAnsi="Calibri" w:cs="Calibri"/>
          <w:sz w:val="20"/>
          <w:szCs w:val="22"/>
        </w:rPr>
        <w:t xml:space="preserve"> by Joseph </w:t>
      </w:r>
      <w:proofErr w:type="spellStart"/>
      <w:r>
        <w:rPr>
          <w:rFonts w:ascii="Calibri" w:hAnsi="Calibri" w:cs="Calibri"/>
          <w:sz w:val="20"/>
          <w:szCs w:val="22"/>
        </w:rPr>
        <w:t>Bruchac</w:t>
      </w:r>
      <w:proofErr w:type="spellEnd"/>
    </w:p>
    <w:sectPr w:rsidR="00AE10B5" w:rsidRPr="0074085C" w:rsidSect="00270E6C">
      <w:type w:val="continuous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5B4"/>
    <w:multiLevelType w:val="hybridMultilevel"/>
    <w:tmpl w:val="85162F4A"/>
    <w:lvl w:ilvl="0" w:tplc="611E28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328E6"/>
    <w:multiLevelType w:val="hybridMultilevel"/>
    <w:tmpl w:val="EAC65056"/>
    <w:lvl w:ilvl="0" w:tplc="363036BA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Comic Sans MS" w:eastAsia="Tunga" w:hAnsi="Comic Sans MS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F68EE"/>
    <w:multiLevelType w:val="hybridMultilevel"/>
    <w:tmpl w:val="9216F8C2"/>
    <w:lvl w:ilvl="0" w:tplc="611E28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C32B3"/>
    <w:multiLevelType w:val="hybridMultilevel"/>
    <w:tmpl w:val="91B65A76"/>
    <w:lvl w:ilvl="0" w:tplc="611E28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44D23"/>
    <w:multiLevelType w:val="hybridMultilevel"/>
    <w:tmpl w:val="D820E98C"/>
    <w:lvl w:ilvl="0" w:tplc="611E28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41F64"/>
    <w:multiLevelType w:val="hybridMultilevel"/>
    <w:tmpl w:val="FE7C9160"/>
    <w:lvl w:ilvl="0" w:tplc="611E28DE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F4E1857"/>
    <w:multiLevelType w:val="hybridMultilevel"/>
    <w:tmpl w:val="FC725178"/>
    <w:lvl w:ilvl="0" w:tplc="611E28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C15F2"/>
    <w:multiLevelType w:val="hybridMultilevel"/>
    <w:tmpl w:val="3FD895BA"/>
    <w:lvl w:ilvl="0" w:tplc="611E28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D3FC3"/>
    <w:multiLevelType w:val="hybridMultilevel"/>
    <w:tmpl w:val="B6AA4834"/>
    <w:lvl w:ilvl="0" w:tplc="611E28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07C67"/>
    <w:multiLevelType w:val="hybridMultilevel"/>
    <w:tmpl w:val="AA10DB68"/>
    <w:lvl w:ilvl="0" w:tplc="611E28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57648"/>
    <w:multiLevelType w:val="hybridMultilevel"/>
    <w:tmpl w:val="F37C734C"/>
    <w:lvl w:ilvl="0" w:tplc="363036BA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Comic Sans MS" w:eastAsia="Tunga" w:hAnsi="Comic Sans MS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46"/>
    <w:rsid w:val="0004043E"/>
    <w:rsid w:val="00073EAC"/>
    <w:rsid w:val="00152722"/>
    <w:rsid w:val="00270E6C"/>
    <w:rsid w:val="00274651"/>
    <w:rsid w:val="00275020"/>
    <w:rsid w:val="002E5FA1"/>
    <w:rsid w:val="002F6B07"/>
    <w:rsid w:val="00300968"/>
    <w:rsid w:val="00343965"/>
    <w:rsid w:val="003735DD"/>
    <w:rsid w:val="0037565B"/>
    <w:rsid w:val="003A34DA"/>
    <w:rsid w:val="003B7490"/>
    <w:rsid w:val="003D1964"/>
    <w:rsid w:val="004121F3"/>
    <w:rsid w:val="00446B0D"/>
    <w:rsid w:val="004470FB"/>
    <w:rsid w:val="00454CD8"/>
    <w:rsid w:val="00470092"/>
    <w:rsid w:val="0048234C"/>
    <w:rsid w:val="0054039B"/>
    <w:rsid w:val="0057488A"/>
    <w:rsid w:val="005D134C"/>
    <w:rsid w:val="005E03C5"/>
    <w:rsid w:val="005E4661"/>
    <w:rsid w:val="005F63EC"/>
    <w:rsid w:val="00605830"/>
    <w:rsid w:val="006848DF"/>
    <w:rsid w:val="006A0F8E"/>
    <w:rsid w:val="006D2140"/>
    <w:rsid w:val="006E2579"/>
    <w:rsid w:val="00726A4F"/>
    <w:rsid w:val="0074085C"/>
    <w:rsid w:val="00791472"/>
    <w:rsid w:val="007E7D0C"/>
    <w:rsid w:val="0081671D"/>
    <w:rsid w:val="008275C3"/>
    <w:rsid w:val="00890D99"/>
    <w:rsid w:val="00897201"/>
    <w:rsid w:val="008B7F97"/>
    <w:rsid w:val="008F1260"/>
    <w:rsid w:val="00951493"/>
    <w:rsid w:val="00954DE4"/>
    <w:rsid w:val="00A11658"/>
    <w:rsid w:val="00A25BD3"/>
    <w:rsid w:val="00A71B36"/>
    <w:rsid w:val="00AB0214"/>
    <w:rsid w:val="00AC4A3E"/>
    <w:rsid w:val="00AE10B5"/>
    <w:rsid w:val="00AF3FE9"/>
    <w:rsid w:val="00B42C91"/>
    <w:rsid w:val="00B43709"/>
    <w:rsid w:val="00B66F56"/>
    <w:rsid w:val="00BD6EC0"/>
    <w:rsid w:val="00BF4D80"/>
    <w:rsid w:val="00C21AFF"/>
    <w:rsid w:val="00C311FF"/>
    <w:rsid w:val="00C9042E"/>
    <w:rsid w:val="00CB279C"/>
    <w:rsid w:val="00CB2A24"/>
    <w:rsid w:val="00CD4F75"/>
    <w:rsid w:val="00D7010A"/>
    <w:rsid w:val="00D95F1A"/>
    <w:rsid w:val="00DA3810"/>
    <w:rsid w:val="00DF7476"/>
    <w:rsid w:val="00E32C71"/>
    <w:rsid w:val="00E377EC"/>
    <w:rsid w:val="00E618F4"/>
    <w:rsid w:val="00E756CF"/>
    <w:rsid w:val="00ED4CD0"/>
    <w:rsid w:val="00EE3CC8"/>
    <w:rsid w:val="00F15CC2"/>
    <w:rsid w:val="00F94D5E"/>
    <w:rsid w:val="00FB7E93"/>
    <w:rsid w:val="00FD1246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B2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qFormat/>
    <w:rsid w:val="005D13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twords">
    <w:name w:val="networds"/>
    <w:basedOn w:val="Normal"/>
    <w:rsid w:val="00CB279C"/>
    <w:pPr>
      <w:spacing w:before="100" w:beforeAutospacing="1" w:after="100" w:afterAutospacing="1"/>
    </w:pPr>
  </w:style>
  <w:style w:type="character" w:styleId="Hyperlink">
    <w:name w:val="Hyperlink"/>
    <w:rsid w:val="00CB279C"/>
    <w:rPr>
      <w:color w:val="0000FF"/>
      <w:u w:val="single"/>
    </w:rPr>
  </w:style>
  <w:style w:type="character" w:customStyle="1" w:styleId="shvl-byline">
    <w:name w:val="shvl-byline"/>
    <w:basedOn w:val="DefaultParagraphFont"/>
    <w:rsid w:val="00CB279C"/>
  </w:style>
  <w:style w:type="character" w:styleId="Emphasis">
    <w:name w:val="Emphasis"/>
    <w:qFormat/>
    <w:rsid w:val="005E03C5"/>
    <w:rPr>
      <w:i/>
      <w:iCs/>
    </w:rPr>
  </w:style>
  <w:style w:type="character" w:styleId="Strong">
    <w:name w:val="Strong"/>
    <w:qFormat/>
    <w:rsid w:val="005E03C5"/>
    <w:rPr>
      <w:b/>
      <w:bCs/>
    </w:rPr>
  </w:style>
  <w:style w:type="character" w:customStyle="1" w:styleId="ptbrand">
    <w:name w:val="ptbrand"/>
    <w:basedOn w:val="DefaultParagraphFont"/>
    <w:rsid w:val="005E03C5"/>
  </w:style>
  <w:style w:type="paragraph" w:styleId="NormalWeb">
    <w:name w:val="Normal (Web)"/>
    <w:basedOn w:val="Normal"/>
    <w:rsid w:val="005D134C"/>
    <w:pPr>
      <w:spacing w:before="100" w:beforeAutospacing="1" w:after="100" w:afterAutospacing="1"/>
    </w:pPr>
  </w:style>
  <w:style w:type="character" w:customStyle="1" w:styleId="bxgy-binding-byline">
    <w:name w:val="bxgy-binding-byline"/>
    <w:basedOn w:val="DefaultParagraphFont"/>
    <w:rsid w:val="002E5FA1"/>
  </w:style>
  <w:style w:type="character" w:customStyle="1" w:styleId="bxgy-byline-text">
    <w:name w:val="bxgy-byline-text"/>
    <w:basedOn w:val="DefaultParagraphFont"/>
    <w:rsid w:val="002E5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CB27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qFormat/>
    <w:rsid w:val="005D13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twords">
    <w:name w:val="networds"/>
    <w:basedOn w:val="Normal"/>
    <w:rsid w:val="00CB279C"/>
    <w:pPr>
      <w:spacing w:before="100" w:beforeAutospacing="1" w:after="100" w:afterAutospacing="1"/>
    </w:pPr>
  </w:style>
  <w:style w:type="character" w:styleId="Hyperlink">
    <w:name w:val="Hyperlink"/>
    <w:rsid w:val="00CB279C"/>
    <w:rPr>
      <w:color w:val="0000FF"/>
      <w:u w:val="single"/>
    </w:rPr>
  </w:style>
  <w:style w:type="character" w:customStyle="1" w:styleId="shvl-byline">
    <w:name w:val="shvl-byline"/>
    <w:basedOn w:val="DefaultParagraphFont"/>
    <w:rsid w:val="00CB279C"/>
  </w:style>
  <w:style w:type="character" w:styleId="Emphasis">
    <w:name w:val="Emphasis"/>
    <w:qFormat/>
    <w:rsid w:val="005E03C5"/>
    <w:rPr>
      <w:i/>
      <w:iCs/>
    </w:rPr>
  </w:style>
  <w:style w:type="character" w:styleId="Strong">
    <w:name w:val="Strong"/>
    <w:qFormat/>
    <w:rsid w:val="005E03C5"/>
    <w:rPr>
      <w:b/>
      <w:bCs/>
    </w:rPr>
  </w:style>
  <w:style w:type="character" w:customStyle="1" w:styleId="ptbrand">
    <w:name w:val="ptbrand"/>
    <w:basedOn w:val="DefaultParagraphFont"/>
    <w:rsid w:val="005E03C5"/>
  </w:style>
  <w:style w:type="paragraph" w:styleId="NormalWeb">
    <w:name w:val="Normal (Web)"/>
    <w:basedOn w:val="Normal"/>
    <w:rsid w:val="005D134C"/>
    <w:pPr>
      <w:spacing w:before="100" w:beforeAutospacing="1" w:after="100" w:afterAutospacing="1"/>
    </w:pPr>
  </w:style>
  <w:style w:type="character" w:customStyle="1" w:styleId="bxgy-binding-byline">
    <w:name w:val="bxgy-binding-byline"/>
    <w:basedOn w:val="DefaultParagraphFont"/>
    <w:rsid w:val="002E5FA1"/>
  </w:style>
  <w:style w:type="character" w:customStyle="1" w:styleId="bxgy-byline-text">
    <w:name w:val="bxgy-byline-text"/>
    <w:basedOn w:val="DefaultParagraphFont"/>
    <w:rsid w:val="002E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478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</vt:lpstr>
    </vt:vector>
  </TitlesOfParts>
  <Company>Plano ISD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</dc:title>
  <dc:creator>Plano ISD</dc:creator>
  <cp:lastModifiedBy>Lisa Thibodeaux</cp:lastModifiedBy>
  <cp:revision>13</cp:revision>
  <dcterms:created xsi:type="dcterms:W3CDTF">2014-06-02T14:25:00Z</dcterms:created>
  <dcterms:modified xsi:type="dcterms:W3CDTF">2014-06-02T14:53:00Z</dcterms:modified>
</cp:coreProperties>
</file>